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67E19B" w14:textId="72F0E095" w:rsidR="00116521" w:rsidRDefault="00116521" w:rsidP="00500FA5">
      <w:pPr>
        <w:jc w:val="center"/>
      </w:pPr>
      <w:r>
        <w:t>AGM VISTA AZUL XXII (VA22)</w:t>
      </w:r>
    </w:p>
    <w:p w14:paraId="388C3133" w14:textId="77777777" w:rsidR="00595796" w:rsidRPr="00511F4A" w:rsidRDefault="00116521" w:rsidP="00595796">
      <w:pPr>
        <w:rPr>
          <w:rFonts w:ascii="Aptos" w:hAnsi="Aptos" w:cs="Aptos"/>
          <w:kern w:val="0"/>
          <w:lang w:eastAsia="nb-NO"/>
          <w14:ligatures w14:val="none"/>
        </w:rPr>
      </w:pPr>
      <w:r>
        <w:t xml:space="preserve">The AGM is VA22's highest and most important body. All unit owners have the right to vote, one vote on each housing unit. </w:t>
      </w:r>
      <w:r w:rsidR="00D6676D" w:rsidRPr="00D6676D">
        <w:t>Each owner, whether a natural or legal person, counts one wote,but, in addition, each owner has a koefficient of ownership that appears in the deed of sale. For the agreements to be valid, there must be approval in the same sense for both persons and coefficients. This is where all the important decicions are made. This is useful in cases where a person has many homes and wants to assert both votes and homes. In pratice, as each owner usually has a single property, the counting of votes during the voting prcess does not usually take inti account a counting of coefficients.</w:t>
      </w:r>
      <w:r w:rsidR="00595796">
        <w:br/>
      </w:r>
      <w:r>
        <w:t xml:space="preserve">This is where all important decisions are made. The AGM must follow Spanish law; Horizontal Law. At AGM, accounts, budgets, articles of association, amendments and overall decisions must be adopted. The annual report must be presented and approved. Members must also be elected to the board. The AGM shall adopt the composition and functions of the board. </w:t>
      </w:r>
      <w:r w:rsidR="00A40D2A">
        <w:br/>
      </w:r>
      <w:r>
        <w:t>AGM has a mandatory annual meeting on the last Friday in April each year at 10.00.</w:t>
      </w:r>
      <w:r w:rsidR="006F1FC3">
        <w:br/>
      </w:r>
      <w:r>
        <w:t>AGM will be presented in English language.</w:t>
      </w:r>
      <w:r w:rsidR="00F5616E">
        <w:br/>
      </w:r>
      <w:r>
        <w:t xml:space="preserve"> A moderator can be elected (English language) at the meeting, but usually our representative from the administrator is used for this task. </w:t>
      </w:r>
      <w:r w:rsidR="00727678">
        <w:br/>
      </w:r>
      <w:r>
        <w:t xml:space="preserve">In the case of matters to be voted, this must be clearly stated in English. It can also be presented in another language if more than 10 members want this language. </w:t>
      </w:r>
      <w:r w:rsidR="00006FDC">
        <w:br/>
      </w:r>
      <w:r>
        <w:t xml:space="preserve">Most proposals that are voted on are decided by a simple majority. Articles of association/amendments and other matters of principle are </w:t>
      </w:r>
      <w:r w:rsidR="00D6676D">
        <w:t xml:space="preserve">also </w:t>
      </w:r>
      <w:r>
        <w:t xml:space="preserve">decided by a </w:t>
      </w:r>
      <w:r w:rsidR="00D6676D">
        <w:t>simple</w:t>
      </w:r>
      <w:r>
        <w:t xml:space="preserve"> majority. </w:t>
      </w:r>
      <w:r w:rsidR="00595796">
        <w:br/>
      </w:r>
      <w:r w:rsidR="00595796">
        <w:rPr>
          <w:rFonts w:ascii="Aptos" w:hAnsi="Aptos" w:cs="Aptos"/>
          <w:kern w:val="0"/>
          <w:lang w:eastAsia="nb-NO"/>
          <w14:ligatures w14:val="none"/>
        </w:rPr>
        <w:t>In cases where yes and no votes end equally in voting, the rules for a resolution to be approved at the general meeting are as follows:</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-For an agreement to be adopted, it is necessary that a majority of people (each person counts as one vote even if they have several homes) as well as a majority of the sum of affirmative coefficients in the direction of the agreement.</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-The majority of people are half of the total +1; and half of the coefficient is simply that the sum of the coefficients in favor is greater than the sum of the coefficients against.</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"The two majorities must take place at the same time and at every vote.</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-Usually, since it does not happen that an owner accumulates many properties, the coefficient is not usually revised.</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-If there is a tie of persons: the agreement is not taken, even if there is a majority of the coefficients.-If there is a tie of coefficients: the resolution is not adopted, even if there is a majority of persons.</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There is no agreement in a general meeting that requires approval:</w:t>
      </w:r>
      <w:r w:rsidR="00595796">
        <w:rPr>
          <w:rFonts w:ascii="Aptos" w:hAnsi="Aptos" w:cs="Aptos"/>
          <w:kern w:val="0"/>
          <w:lang w:eastAsia="nb-NO"/>
          <w14:ligatures w14:val="none"/>
        </w:rPr>
        <w:br/>
      </w:r>
      <w:r w:rsidR="00595796" w:rsidRPr="00511F4A">
        <w:rPr>
          <w:rFonts w:ascii="Aptos" w:hAnsi="Aptos" w:cs="Aptos"/>
          <w:kern w:val="0"/>
          <w:lang w:eastAsia="nb-NO"/>
          <w14:ligatures w14:val="none"/>
        </w:rPr>
        <w:t>-For the position of president, the horizontal property law stipulates that if there are no approved volunteer candidates, a lottery is used.</w:t>
      </w:r>
    </w:p>
    <w:p w14:paraId="75484C7D" w14:textId="77777777" w:rsidR="00595796" w:rsidRDefault="00595796" w:rsidP="00595796">
      <w:pPr>
        <w:spacing w:after="0" w:line="240" w:lineRule="auto"/>
        <w:rPr>
          <w:rFonts w:ascii="Aptos" w:hAnsi="Aptos" w:cs="Aptos"/>
          <w:kern w:val="0"/>
          <w:lang w:eastAsia="nb-NO"/>
          <w14:ligatures w14:val="none"/>
        </w:rPr>
      </w:pPr>
      <w:r w:rsidRPr="00511F4A">
        <w:rPr>
          <w:rFonts w:ascii="Aptos" w:hAnsi="Aptos" w:cs="Aptos"/>
          <w:kern w:val="0"/>
          <w:lang w:eastAsia="nb-NO"/>
          <w14:ligatures w14:val="none"/>
        </w:rPr>
        <w:t>So "tie" simply means that the deal will not be passed.</w:t>
      </w:r>
    </w:p>
    <w:p w14:paraId="71AB44E1" w14:textId="77777777" w:rsidR="00595796" w:rsidRDefault="00595796" w:rsidP="00595796">
      <w:pPr>
        <w:spacing w:after="0" w:line="240" w:lineRule="auto"/>
        <w:rPr>
          <w:rFonts w:ascii="Aptos" w:hAnsi="Aptos" w:cs="Aptos"/>
          <w:kern w:val="0"/>
          <w:lang w:eastAsia="nb-NO"/>
          <w14:ligatures w14:val="none"/>
        </w:rPr>
      </w:pPr>
    </w:p>
    <w:p w14:paraId="2DC0E30C" w14:textId="527E541D" w:rsidR="00595796" w:rsidRDefault="00595796" w:rsidP="00500FA5"/>
    <w:p w14:paraId="5798E30B" w14:textId="77777777" w:rsidR="00595796" w:rsidRDefault="00595796" w:rsidP="00500FA5"/>
    <w:p w14:paraId="1A8A5A4E" w14:textId="77777777" w:rsidR="00595796" w:rsidRDefault="00595796" w:rsidP="00500FA5"/>
    <w:p w14:paraId="334278EF" w14:textId="77777777" w:rsidR="00595796" w:rsidRDefault="00595796" w:rsidP="00500FA5"/>
    <w:p w14:paraId="0C7400FB" w14:textId="77777777" w:rsidR="00595796" w:rsidRDefault="00595796" w:rsidP="00500FA5"/>
    <w:p w14:paraId="4F325145" w14:textId="59564BA3" w:rsidR="00116521" w:rsidRDefault="00116521" w:rsidP="00500FA5">
      <w:r>
        <w:lastRenderedPageBreak/>
        <w:t>ELECTION BOARD MEMBERS:</w:t>
      </w:r>
      <w:r w:rsidR="0042370B">
        <w:br/>
      </w:r>
      <w:r>
        <w:t xml:space="preserve">The nomination committee, represented by the chairman of the committee, explains who is up for election. Furthermore, an account is given of whether they wish to be re-elected. The nomination committee's recommendations on candidates are read out. There may be opposing candidates who have not been nominated by the nomination committee. These must be given the opportunity to present their candidacy with a brief recommendation. Elections without an opposing candidate are decided by a show of hands or acclamation. In the case of several candidates, a written election is required, where slips are handed out and the desired candidate is added, or a blank vote. Most votes have been elected. </w:t>
      </w:r>
      <w:r w:rsidR="00ED503F">
        <w:br/>
      </w:r>
      <w:r>
        <w:t xml:space="preserve">Election committee: The chairman chairs the election. It explains who is up for election, and whether members want re-election. The election is conducted in line with the election to the board. </w:t>
      </w:r>
      <w:r w:rsidR="00755C04">
        <w:br/>
      </w:r>
      <w:r w:rsidR="00755C04">
        <w:br/>
        <w:t>P</w:t>
      </w:r>
      <w:r>
        <w:t>roxy: If a member is unable to physically attend AGM, he has the opportunity to vote on the enclosed power of attorney in notification 2. On the power of attorney, the person in question must note who represents/votes physically at AGM and must fill in their choices on voting. Power of attorney must be sent to the administrator within the deadline mentioned on the notice.</w:t>
      </w:r>
      <w:r>
        <w:br/>
      </w:r>
      <w:r>
        <w:br/>
        <w:t>Minutes from AGM are carried out and sent both by post and email via administrator.</w:t>
      </w:r>
    </w:p>
    <w:p w14:paraId="36353C8A" w14:textId="77777777" w:rsidR="00D6676D" w:rsidRDefault="00D6676D" w:rsidP="00500FA5"/>
    <w:p w14:paraId="106B75AD" w14:textId="77777777" w:rsidR="00D6676D" w:rsidRDefault="00D6676D" w:rsidP="00500FA5"/>
    <w:p w14:paraId="3AFA03CC" w14:textId="77777777" w:rsidR="00D6676D" w:rsidRDefault="00D6676D" w:rsidP="00500FA5"/>
    <w:p w14:paraId="08B3349A" w14:textId="77777777" w:rsidR="00D6676D" w:rsidRDefault="00D6676D" w:rsidP="00500FA5"/>
    <w:p w14:paraId="25EE0BC2" w14:textId="77777777" w:rsidR="00116521" w:rsidRDefault="00116521" w:rsidP="00500FA5">
      <w:pPr>
        <w:jc w:val="center"/>
      </w:pPr>
      <w:r>
        <w:t>EXTRAORDINARY AGM</w:t>
      </w:r>
    </w:p>
    <w:p w14:paraId="3845DCDB" w14:textId="4FC7C9F2" w:rsidR="00116521" w:rsidRDefault="00116521" w:rsidP="00500FA5">
      <w:r>
        <w:t xml:space="preserve">Extraordinary AGM may be required of all unit holders. Extraordinary AGM can be carried out if the board finds the proposal is in accordance with laws, the condominium's articles of association and guidelines. In addition, a minimum of </w:t>
      </w:r>
      <w:r w:rsidR="00D6676D">
        <w:t>22</w:t>
      </w:r>
      <w:r>
        <w:t xml:space="preserve"> unit owners </w:t>
      </w:r>
      <w:r w:rsidR="00D6676D">
        <w:t xml:space="preserve">( more than </w:t>
      </w:r>
      <w:r w:rsidR="00595796">
        <w:t>25</w:t>
      </w:r>
      <w:r w:rsidR="00D6676D">
        <w:t xml:space="preserve">% of the owners) </w:t>
      </w:r>
      <w:r>
        <w:t xml:space="preserve">must sign a request for an extraordinary AGM. Extraordinary AGM is in practice carried out digitally, this is controlled via the administrator.  Rules voting as at an ordinary AGM. </w:t>
      </w:r>
    </w:p>
    <w:p w14:paraId="6B368D0E" w14:textId="77777777" w:rsidR="00116521" w:rsidRDefault="00116521" w:rsidP="00500FA5">
      <w:pPr>
        <w:jc w:val="center"/>
      </w:pPr>
    </w:p>
    <w:p w14:paraId="26CE4793" w14:textId="77777777" w:rsidR="00116521" w:rsidRDefault="00116521" w:rsidP="00500FA5">
      <w:pPr>
        <w:jc w:val="center"/>
      </w:pPr>
    </w:p>
    <w:p w14:paraId="529CA50C" w14:textId="77777777" w:rsidR="00116521" w:rsidRDefault="00116521" w:rsidP="00500FA5">
      <w:pPr>
        <w:jc w:val="center"/>
      </w:pPr>
    </w:p>
    <w:p w14:paraId="5E74A49C" w14:textId="77777777" w:rsidR="00116521" w:rsidRDefault="00116521" w:rsidP="00500FA5">
      <w:pPr>
        <w:jc w:val="center"/>
      </w:pPr>
    </w:p>
    <w:p w14:paraId="7A9E7793" w14:textId="77777777" w:rsidR="009322DF" w:rsidRDefault="009322DF" w:rsidP="009322DF">
      <w:pPr>
        <w:pStyle w:val="Listeavsnitt"/>
        <w:jc w:val="both"/>
      </w:pPr>
    </w:p>
    <w:p w14:paraId="4CEBB068" w14:textId="77777777" w:rsidR="009322DF" w:rsidRDefault="009322DF" w:rsidP="009322DF">
      <w:pPr>
        <w:pStyle w:val="Listeavsnitt"/>
        <w:jc w:val="both"/>
      </w:pPr>
    </w:p>
    <w:p w14:paraId="328EB276" w14:textId="77777777" w:rsidR="009322DF" w:rsidRDefault="009322DF" w:rsidP="00BB6E50"/>
    <w:p w14:paraId="5CE0B497" w14:textId="77777777" w:rsidR="00BB6E50" w:rsidRDefault="00BB6E50" w:rsidP="00BB6E50"/>
    <w:p w14:paraId="019FB769" w14:textId="77777777" w:rsidR="00BB6E50" w:rsidRDefault="00BB6E50" w:rsidP="00C4640D"/>
    <w:p w14:paraId="60522BBE" w14:textId="77CC47F1" w:rsidR="001A3698" w:rsidRDefault="001A3698" w:rsidP="00C4640D"/>
    <w:sectPr w:rsidR="001A369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1C6BF3"/>
    <w:multiLevelType w:val="hybridMultilevel"/>
    <w:tmpl w:val="25EE8006"/>
    <w:lvl w:ilvl="0" w:tplc="2546571A">
      <w:numFmt w:val="bullet"/>
      <w:lvlText w:val="-"/>
      <w:lvlJc w:val="left"/>
      <w:pPr>
        <w:ind w:left="1080" w:hanging="360"/>
      </w:pPr>
      <w:rPr>
        <w:rFonts w:ascii="Calibri" w:eastAsiaTheme="minorHAnsi" w:hAnsi="Calibri" w:cs="Calibri"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 w15:restartNumberingAfterBreak="0">
    <w:nsid w:val="43A431BD"/>
    <w:multiLevelType w:val="hybridMultilevel"/>
    <w:tmpl w:val="311A08C0"/>
    <w:lvl w:ilvl="0" w:tplc="2546571A">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102454565">
    <w:abstractNumId w:val="1"/>
  </w:num>
  <w:num w:numId="2" w16cid:durableId="1607273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D2D"/>
    <w:rsid w:val="00003C0F"/>
    <w:rsid w:val="00006FDC"/>
    <w:rsid w:val="00023A9F"/>
    <w:rsid w:val="00034E6E"/>
    <w:rsid w:val="00035124"/>
    <w:rsid w:val="0004488F"/>
    <w:rsid w:val="000742A5"/>
    <w:rsid w:val="00074F77"/>
    <w:rsid w:val="000853CB"/>
    <w:rsid w:val="000B011E"/>
    <w:rsid w:val="000B3A34"/>
    <w:rsid w:val="000C74EA"/>
    <w:rsid w:val="000E26FE"/>
    <w:rsid w:val="000E3B25"/>
    <w:rsid w:val="000E74DA"/>
    <w:rsid w:val="00101428"/>
    <w:rsid w:val="00104F4C"/>
    <w:rsid w:val="001050A3"/>
    <w:rsid w:val="00116521"/>
    <w:rsid w:val="0012026F"/>
    <w:rsid w:val="00123C35"/>
    <w:rsid w:val="001250C8"/>
    <w:rsid w:val="00126E9D"/>
    <w:rsid w:val="001566C1"/>
    <w:rsid w:val="00170FC3"/>
    <w:rsid w:val="001A3698"/>
    <w:rsid w:val="001C4BF0"/>
    <w:rsid w:val="002029A6"/>
    <w:rsid w:val="002157E7"/>
    <w:rsid w:val="00216B69"/>
    <w:rsid w:val="002549FD"/>
    <w:rsid w:val="002745EB"/>
    <w:rsid w:val="002B178E"/>
    <w:rsid w:val="002B1C16"/>
    <w:rsid w:val="002C067C"/>
    <w:rsid w:val="002C338C"/>
    <w:rsid w:val="002E1E47"/>
    <w:rsid w:val="002E5198"/>
    <w:rsid w:val="00332D4C"/>
    <w:rsid w:val="003454D0"/>
    <w:rsid w:val="0034610F"/>
    <w:rsid w:val="00351180"/>
    <w:rsid w:val="00361460"/>
    <w:rsid w:val="00366762"/>
    <w:rsid w:val="0037336E"/>
    <w:rsid w:val="00390E09"/>
    <w:rsid w:val="003B2AB8"/>
    <w:rsid w:val="003C604E"/>
    <w:rsid w:val="003D4A7B"/>
    <w:rsid w:val="003E6C6D"/>
    <w:rsid w:val="003F146A"/>
    <w:rsid w:val="003F315B"/>
    <w:rsid w:val="00402659"/>
    <w:rsid w:val="00403786"/>
    <w:rsid w:val="00412259"/>
    <w:rsid w:val="00412622"/>
    <w:rsid w:val="0042370B"/>
    <w:rsid w:val="00427F63"/>
    <w:rsid w:val="00431E38"/>
    <w:rsid w:val="004333DB"/>
    <w:rsid w:val="00437F6A"/>
    <w:rsid w:val="00442F81"/>
    <w:rsid w:val="0045047F"/>
    <w:rsid w:val="0045757F"/>
    <w:rsid w:val="00461D9E"/>
    <w:rsid w:val="00475445"/>
    <w:rsid w:val="00480D03"/>
    <w:rsid w:val="00481735"/>
    <w:rsid w:val="00486A47"/>
    <w:rsid w:val="00487FEB"/>
    <w:rsid w:val="004A1C74"/>
    <w:rsid w:val="004A2C05"/>
    <w:rsid w:val="004B7538"/>
    <w:rsid w:val="004C4117"/>
    <w:rsid w:val="004C639E"/>
    <w:rsid w:val="004F450D"/>
    <w:rsid w:val="0054763C"/>
    <w:rsid w:val="005676D8"/>
    <w:rsid w:val="00595796"/>
    <w:rsid w:val="005C0965"/>
    <w:rsid w:val="005C4554"/>
    <w:rsid w:val="005E1138"/>
    <w:rsid w:val="005F60FA"/>
    <w:rsid w:val="00614D8C"/>
    <w:rsid w:val="006441D8"/>
    <w:rsid w:val="00677A44"/>
    <w:rsid w:val="006959E8"/>
    <w:rsid w:val="006A0B8F"/>
    <w:rsid w:val="006A4CD2"/>
    <w:rsid w:val="006B0317"/>
    <w:rsid w:val="006E4B53"/>
    <w:rsid w:val="006F0223"/>
    <w:rsid w:val="006F1FC3"/>
    <w:rsid w:val="006F2ACC"/>
    <w:rsid w:val="007028EB"/>
    <w:rsid w:val="00712190"/>
    <w:rsid w:val="00721536"/>
    <w:rsid w:val="00727678"/>
    <w:rsid w:val="00750D53"/>
    <w:rsid w:val="00755C04"/>
    <w:rsid w:val="00794EDE"/>
    <w:rsid w:val="007D04EA"/>
    <w:rsid w:val="007D2EAD"/>
    <w:rsid w:val="007D7381"/>
    <w:rsid w:val="007E15D9"/>
    <w:rsid w:val="007F10E3"/>
    <w:rsid w:val="007F297B"/>
    <w:rsid w:val="00855E54"/>
    <w:rsid w:val="008A3C33"/>
    <w:rsid w:val="008B1F0D"/>
    <w:rsid w:val="008B4787"/>
    <w:rsid w:val="008B73EA"/>
    <w:rsid w:val="008C1216"/>
    <w:rsid w:val="008C2772"/>
    <w:rsid w:val="008D2A8E"/>
    <w:rsid w:val="008D41FE"/>
    <w:rsid w:val="008F1223"/>
    <w:rsid w:val="009211C6"/>
    <w:rsid w:val="00921AEF"/>
    <w:rsid w:val="009322DF"/>
    <w:rsid w:val="00944A96"/>
    <w:rsid w:val="00962282"/>
    <w:rsid w:val="009868BB"/>
    <w:rsid w:val="00996D95"/>
    <w:rsid w:val="009A72A2"/>
    <w:rsid w:val="009B7D39"/>
    <w:rsid w:val="009D7F33"/>
    <w:rsid w:val="009E4A83"/>
    <w:rsid w:val="009E631D"/>
    <w:rsid w:val="009F104E"/>
    <w:rsid w:val="009F5BDA"/>
    <w:rsid w:val="00A01722"/>
    <w:rsid w:val="00A04326"/>
    <w:rsid w:val="00A075DE"/>
    <w:rsid w:val="00A1502C"/>
    <w:rsid w:val="00A3363A"/>
    <w:rsid w:val="00A40D2A"/>
    <w:rsid w:val="00A44A14"/>
    <w:rsid w:val="00A455BD"/>
    <w:rsid w:val="00A55703"/>
    <w:rsid w:val="00A56936"/>
    <w:rsid w:val="00A575C8"/>
    <w:rsid w:val="00A603F6"/>
    <w:rsid w:val="00A65791"/>
    <w:rsid w:val="00A67920"/>
    <w:rsid w:val="00A94B25"/>
    <w:rsid w:val="00A9624F"/>
    <w:rsid w:val="00AC14B2"/>
    <w:rsid w:val="00AD1A13"/>
    <w:rsid w:val="00AD23C9"/>
    <w:rsid w:val="00B018AB"/>
    <w:rsid w:val="00B36B46"/>
    <w:rsid w:val="00B43E59"/>
    <w:rsid w:val="00B518DC"/>
    <w:rsid w:val="00B5244F"/>
    <w:rsid w:val="00B61E39"/>
    <w:rsid w:val="00B63D2D"/>
    <w:rsid w:val="00B74B06"/>
    <w:rsid w:val="00B81C87"/>
    <w:rsid w:val="00B9261A"/>
    <w:rsid w:val="00BB44DD"/>
    <w:rsid w:val="00BB6E50"/>
    <w:rsid w:val="00BD558F"/>
    <w:rsid w:val="00C06B27"/>
    <w:rsid w:val="00C425FA"/>
    <w:rsid w:val="00C4640D"/>
    <w:rsid w:val="00C67C87"/>
    <w:rsid w:val="00C70A53"/>
    <w:rsid w:val="00C72D33"/>
    <w:rsid w:val="00C91FEE"/>
    <w:rsid w:val="00CC759E"/>
    <w:rsid w:val="00D03E75"/>
    <w:rsid w:val="00D27D4D"/>
    <w:rsid w:val="00D623C5"/>
    <w:rsid w:val="00D6396F"/>
    <w:rsid w:val="00D6676D"/>
    <w:rsid w:val="00D81584"/>
    <w:rsid w:val="00D82826"/>
    <w:rsid w:val="00D94937"/>
    <w:rsid w:val="00DD5508"/>
    <w:rsid w:val="00E30E0D"/>
    <w:rsid w:val="00E45311"/>
    <w:rsid w:val="00E668C6"/>
    <w:rsid w:val="00E8748F"/>
    <w:rsid w:val="00E94E55"/>
    <w:rsid w:val="00EB4A09"/>
    <w:rsid w:val="00ED503F"/>
    <w:rsid w:val="00ED6BF4"/>
    <w:rsid w:val="00EE43BA"/>
    <w:rsid w:val="00EF0121"/>
    <w:rsid w:val="00EF6795"/>
    <w:rsid w:val="00F07147"/>
    <w:rsid w:val="00F12683"/>
    <w:rsid w:val="00F21D21"/>
    <w:rsid w:val="00F278FE"/>
    <w:rsid w:val="00F34D24"/>
    <w:rsid w:val="00F469EC"/>
    <w:rsid w:val="00F47737"/>
    <w:rsid w:val="00F55932"/>
    <w:rsid w:val="00F5616E"/>
    <w:rsid w:val="00F63707"/>
    <w:rsid w:val="00F67C9C"/>
    <w:rsid w:val="00F935B6"/>
    <w:rsid w:val="00F9719E"/>
    <w:rsid w:val="00FB3AC2"/>
    <w:rsid w:val="00FB468F"/>
    <w:rsid w:val="00FC13EC"/>
    <w:rsid w:val="00FD1DF3"/>
    <w:rsid w:val="00FE35A3"/>
    <w:rsid w:val="00FE35E5"/>
    <w:rsid w:val="00FF393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5679B"/>
  <w15:chartTrackingRefBased/>
  <w15:docId w15:val="{82E859BE-B0FA-4763-9C3A-DF43FB888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BB6E50"/>
    <w:rPr>
      <w:color w:val="0563C1" w:themeColor="hyperlink"/>
      <w:u w:val="single"/>
    </w:rPr>
  </w:style>
  <w:style w:type="paragraph" w:styleId="Listeavsnitt">
    <w:name w:val="List Paragraph"/>
    <w:basedOn w:val="Normal"/>
    <w:uiPriority w:val="34"/>
    <w:qFormat/>
    <w:rsid w:val="009322DF"/>
    <w:pPr>
      <w:ind w:left="720"/>
      <w:contextualSpacing/>
    </w:pPr>
  </w:style>
  <w:style w:type="character" w:styleId="Plassholdertekst">
    <w:name w:val="Placeholder Text"/>
    <w:basedOn w:val="Standardskriftforavsnitt"/>
    <w:uiPriority w:val="99"/>
    <w:semiHidden/>
    <w:rsid w:val="004A1C74"/>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548</TotalTime>
  <Pages>2</Pages>
  <Words>760</Words>
  <Characters>4034</Characters>
  <Application>Microsoft Office Word</Application>
  <DocSecurity>0</DocSecurity>
  <Lines>33</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Johansen</dc:creator>
  <cp:keywords/>
  <dc:description/>
  <cp:lastModifiedBy>Karl Johansen</cp:lastModifiedBy>
  <cp:revision>12</cp:revision>
  <dcterms:created xsi:type="dcterms:W3CDTF">2024-12-31T12:47:00Z</dcterms:created>
  <dcterms:modified xsi:type="dcterms:W3CDTF">2025-02-08T20:09:00Z</dcterms:modified>
</cp:coreProperties>
</file>